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B559E0" w:rsidRPr="00B559E0" w:rsidRDefault="00B559E0" w:rsidP="00B559E0">
      <w:pPr>
        <w:pStyle w:val="Ttulo"/>
        <w:jc w:val="center"/>
      </w:pPr>
      <w:r w:rsidRPr="00B559E0">
        <w:t>Pauta de “Espíritu Profesional” (Supervisora)</w:t>
      </w:r>
    </w:p>
    <w:p w:rsidR="00B559E0" w:rsidRDefault="00B559E0" w:rsidP="00B559E0">
      <w:pPr>
        <w:spacing w:line="360" w:lineRule="auto"/>
        <w:rPr>
          <w:rFonts w:ascii="Calibri" w:hAnsi="Calibri"/>
        </w:rPr>
      </w:pPr>
      <w:r>
        <w:rPr>
          <w:rFonts w:ascii="Calibri" w:hAnsi="Calibri"/>
        </w:rPr>
        <w:t xml:space="preserve">En el punto </w:t>
      </w:r>
      <w:r w:rsidRPr="00154AA6">
        <w:rPr>
          <w:rFonts w:ascii="Calibri" w:hAnsi="Calibri"/>
        </w:rPr>
        <w:t>7</w:t>
      </w:r>
      <w:r>
        <w:rPr>
          <w:rFonts w:ascii="Calibri" w:hAnsi="Calibri"/>
        </w:rPr>
        <w:t xml:space="preserve"> “</w:t>
      </w:r>
      <w:r w:rsidRPr="00154AA6">
        <w:rPr>
          <w:rFonts w:ascii="Calibri" w:hAnsi="Calibri"/>
        </w:rPr>
        <w:t>Demuestra iniciativa frente a situaciones que requieren de su intervención (apoyando, atendiendo necesidades individuales)</w:t>
      </w:r>
      <w:r>
        <w:rPr>
          <w:rFonts w:ascii="Calibri" w:hAnsi="Calibri"/>
        </w:rPr>
        <w:t>”, se registró puntaje 3 y las evidencias decían “</w:t>
      </w:r>
      <w:r w:rsidRPr="00B559E0">
        <w:rPr>
          <w:rFonts w:ascii="Calibri" w:hAnsi="Calibri"/>
          <w:i/>
        </w:rPr>
        <w:t>Debe mejorar su capacidad de observar al grupo</w:t>
      </w:r>
      <w:r>
        <w:rPr>
          <w:rFonts w:ascii="Calibri" w:hAnsi="Calibri"/>
          <w:i/>
        </w:rPr>
        <w:t>”.</w:t>
      </w:r>
    </w:p>
    <w:p w:rsidR="00B559E0" w:rsidRDefault="00B559E0" w:rsidP="00B559E0">
      <w:pPr>
        <w:spacing w:line="360" w:lineRule="auto"/>
        <w:rPr>
          <w:rFonts w:ascii="Calibri" w:hAnsi="Calibri"/>
          <w:b/>
          <w:u w:val="single"/>
        </w:rPr>
      </w:pPr>
      <w:r w:rsidRPr="00B559E0">
        <w:rPr>
          <w:rFonts w:ascii="Calibri" w:hAnsi="Calibri"/>
          <w:b/>
          <w:u w:val="single"/>
        </w:rPr>
        <w:t xml:space="preserve">Mi justificación: </w:t>
      </w:r>
    </w:p>
    <w:p w:rsidR="00B559E0" w:rsidRDefault="00B559E0" w:rsidP="00B559E0">
      <w:pPr>
        <w:spacing w:line="360" w:lineRule="auto"/>
        <w:rPr>
          <w:rFonts w:ascii="Calibri" w:hAnsi="Calibri"/>
        </w:rPr>
      </w:pPr>
      <w:r w:rsidRPr="00B559E0">
        <w:rPr>
          <w:rFonts w:ascii="Calibri" w:hAnsi="Calibri"/>
        </w:rPr>
        <w:t>Este punto fue difícil llevarlo a cabo de una manera satisfactoria</w:t>
      </w:r>
      <w:r>
        <w:rPr>
          <w:rFonts w:ascii="Calibri" w:hAnsi="Calibri"/>
        </w:rPr>
        <w:t xml:space="preserve">, debido a la ausencia inicial de la educadora colaboradora en sala cuna menor. Mis responsabilidades y cargos nunca fueron transmitidos a las técnicos, excepto cuando yo les mostraba mi calendario de incorporación y participación, el cual no fue tomado en cuenta. </w:t>
      </w:r>
    </w:p>
    <w:p w:rsidR="00B559E0" w:rsidRDefault="00B559E0" w:rsidP="00B559E0">
      <w:pPr>
        <w:spacing w:line="360" w:lineRule="auto"/>
        <w:rPr>
          <w:rFonts w:ascii="Calibri" w:hAnsi="Calibri"/>
        </w:rPr>
      </w:pPr>
      <w:r>
        <w:rPr>
          <w:rFonts w:ascii="Calibri" w:hAnsi="Calibri"/>
        </w:rPr>
        <w:t xml:space="preserve">Recibía diversas instrucciones para la misma situación y eso me confundía. Más adelante, teniendo más conocimiento del funcionamiento de la jornada y del equipo, comencé a tomar decisiones, pero que cuando no se encontraba presente la educadora (incorporada posteriormente), se </w:t>
      </w:r>
      <w:proofErr w:type="gramStart"/>
      <w:r>
        <w:rPr>
          <w:rFonts w:ascii="Calibri" w:hAnsi="Calibri"/>
        </w:rPr>
        <w:t>ignoraban</w:t>
      </w:r>
      <w:proofErr w:type="gramEnd"/>
      <w:r>
        <w:rPr>
          <w:rFonts w:ascii="Calibri" w:hAnsi="Calibri"/>
        </w:rPr>
        <w:t>, eran acogidas con burlas o desprecio.</w:t>
      </w:r>
    </w:p>
    <w:p w:rsidR="00B559E0" w:rsidRPr="00B559E0" w:rsidRDefault="00B559E0" w:rsidP="00B559E0">
      <w:pPr>
        <w:spacing w:line="360" w:lineRule="auto"/>
      </w:pPr>
      <w:r>
        <w:rPr>
          <w:rFonts w:ascii="Calibri" w:hAnsi="Calibri"/>
        </w:rPr>
        <w:t>Es por eso que a lo largo del semestre fue complicado tomar la iniciativa sin demostrar inseguridad, a que si comenzaba a efectuar lo que se supone que había que hacer, alguna técnico demostraba su desacuerdo y cambiaba las instrucciones que ella misma había dado en otra instancia.</w:t>
      </w:r>
    </w:p>
    <w:p w:rsidR="00B559E0" w:rsidRPr="00B559E0" w:rsidRDefault="00B559E0" w:rsidP="00B559E0">
      <w:pPr>
        <w:spacing w:line="360" w:lineRule="auto"/>
        <w:rPr>
          <w:rFonts w:ascii="Calibri" w:hAnsi="Calibri"/>
          <w:b/>
          <w:u w:val="single"/>
        </w:rPr>
      </w:pPr>
      <w:r w:rsidRPr="00B559E0">
        <w:rPr>
          <w:rFonts w:ascii="Calibri" w:hAnsi="Calibri"/>
          <w:b/>
          <w:u w:val="single"/>
        </w:rPr>
        <w:t>¿Cómo mejoraría mi desempeño en esta área?</w:t>
      </w:r>
    </w:p>
    <w:p w:rsidR="00B559E0" w:rsidRPr="00FD0796" w:rsidRDefault="00FD0796">
      <w:pPr>
        <w:spacing w:line="360" w:lineRule="auto"/>
      </w:pPr>
      <w:r w:rsidRPr="00FD0796">
        <w:t xml:space="preserve">Creando instancias al inicio de la práctica, donde el equipo de a conocer el funcionamiento de la las estrategias que utiliza con los niños, ya sea para ordenar, distribuir, organizar la muda, flexibilidad de horario, etc. También dejar registro de lo conversado para tener respaldo al momento en que el equipo contradiga lo que estoy realizando. </w:t>
      </w:r>
    </w:p>
    <w:p w:rsidR="00FD0796" w:rsidRDefault="00FD0796">
      <w:pPr>
        <w:spacing w:line="360" w:lineRule="auto"/>
      </w:pPr>
      <w:r w:rsidRPr="00FD0796">
        <w:t>Probablemente surgirán dudas todo el tiempo, y para eso se recomienda anticiparse  y preguntar si es que no se tiene seguridad.</w:t>
      </w:r>
    </w:p>
    <w:p w:rsidR="00FD0796" w:rsidRPr="00FD0796" w:rsidRDefault="00FD0796">
      <w:pPr>
        <w:spacing w:line="360" w:lineRule="auto"/>
      </w:pPr>
      <w:r>
        <w:t>Las decisiones que tome deben ser consecuentes y ser flexible cuando realmente se requiera, pero es importante dar seguridad de las acciones que se vayan a tomar, porque si se quiere innovar, es necesario conversarlo con el equipo y llegar a consensos entre todos, ya que de esta manera se estaría respetando a los adultos y niños que están involucrados.</w:t>
      </w:r>
    </w:p>
    <w:sectPr w:rsidR="00FD0796" w:rsidRPr="00FD0796" w:rsidSect="002564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hyphenationZone w:val="425"/>
  <w:characterSpacingControl w:val="doNotCompress"/>
  <w:compat/>
  <w:rsids>
    <w:rsidRoot w:val="00B559E0"/>
    <w:rsid w:val="00256431"/>
    <w:rsid w:val="00A51F74"/>
    <w:rsid w:val="00B559E0"/>
    <w:rsid w:val="00C53897"/>
    <w:rsid w:val="00FD07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8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B559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559E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332</Words>
  <Characters>1785</Characters>
  <Application>Microsoft Office Word</Application>
  <DocSecurity>0</DocSecurity>
  <Lines>28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RAMIREZ</dc:creator>
  <cp:lastModifiedBy>VALENTINA RAMIREZ</cp:lastModifiedBy>
  <cp:revision>2</cp:revision>
  <dcterms:created xsi:type="dcterms:W3CDTF">2013-07-02T00:11:00Z</dcterms:created>
  <dcterms:modified xsi:type="dcterms:W3CDTF">2013-07-02T00:34:00Z</dcterms:modified>
</cp:coreProperties>
</file>